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E5" w:rsidRDefault="006F2184">
      <w:pPr>
        <w:pStyle w:val="1"/>
        <w:spacing w:before="72"/>
        <w:ind w:left="3375"/>
        <w:jc w:val="both"/>
      </w:pPr>
      <w:r>
        <w:t>Уважаемые</w:t>
      </w:r>
      <w:r>
        <w:rPr>
          <w:spacing w:val="-5"/>
        </w:rPr>
        <w:t xml:space="preserve"> </w:t>
      </w:r>
      <w:r>
        <w:t>родители!</w:t>
      </w:r>
    </w:p>
    <w:p w:rsidR="000548E5" w:rsidRDefault="006F2184">
      <w:pPr>
        <w:pStyle w:val="a3"/>
        <w:ind w:right="148"/>
      </w:pPr>
      <w:r>
        <w:t>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повышению работоспособности и успеваемости, физическому и умственному</w:t>
      </w:r>
      <w:r>
        <w:rPr>
          <w:spacing w:val="-67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 среде.</w:t>
      </w:r>
    </w:p>
    <w:p w:rsidR="000548E5" w:rsidRDefault="006F2184">
      <w:pPr>
        <w:pStyle w:val="a3"/>
        <w:spacing w:before="1"/>
        <w:ind w:right="146"/>
      </w:pPr>
      <w:r>
        <w:t>Сегодня</w:t>
      </w:r>
      <w:r>
        <w:rPr>
          <w:spacing w:val="37"/>
        </w:rPr>
        <w:t xml:space="preserve"> </w:t>
      </w:r>
      <w:r>
        <w:t>состояние</w:t>
      </w:r>
      <w:r>
        <w:rPr>
          <w:spacing w:val="37"/>
        </w:rPr>
        <w:t xml:space="preserve"> </w:t>
      </w:r>
      <w:r>
        <w:t>здоровья</w:t>
      </w:r>
      <w:r>
        <w:rPr>
          <w:spacing w:val="38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особенно</w:t>
      </w:r>
      <w:r>
        <w:rPr>
          <w:spacing w:val="36"/>
        </w:rPr>
        <w:t xml:space="preserve"> </w:t>
      </w:r>
      <w:r>
        <w:t>школьников</w:t>
      </w:r>
      <w:r>
        <w:rPr>
          <w:spacing w:val="35"/>
        </w:rPr>
        <w:t xml:space="preserve"> </w:t>
      </w:r>
      <w:r>
        <w:t>находится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Существующая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организации 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r>
        <w:t>невыгодной,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управляемой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контролируемой.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 базы</w:t>
      </w:r>
      <w:r>
        <w:rPr>
          <w:spacing w:val="2"/>
        </w:rPr>
        <w:t xml:space="preserve"> </w:t>
      </w:r>
      <w:r>
        <w:t>школьной столовой.</w:t>
      </w:r>
    </w:p>
    <w:p w:rsidR="000548E5" w:rsidRDefault="006F2184">
      <w:pPr>
        <w:pStyle w:val="a3"/>
        <w:spacing w:before="3"/>
        <w:ind w:right="145"/>
      </w:pPr>
      <w:r>
        <w:rPr>
          <w:b/>
        </w:rPr>
        <w:t>Советы</w:t>
      </w:r>
      <w:r>
        <w:rPr>
          <w:b/>
          <w:spacing w:val="1"/>
        </w:rPr>
        <w:t xml:space="preserve"> </w:t>
      </w: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родителей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здорового</w:t>
      </w:r>
      <w:r>
        <w:rPr>
          <w:b/>
          <w:spacing w:val="1"/>
        </w:rPr>
        <w:t xml:space="preserve"> </w:t>
      </w:r>
      <w:r>
        <w:rPr>
          <w:b/>
        </w:rPr>
        <w:t>питания</w:t>
      </w:r>
      <w:r>
        <w:rPr>
          <w:b/>
          <w:spacing w:val="1"/>
        </w:rPr>
        <w:t xml:space="preserve"> </w:t>
      </w:r>
      <w:r>
        <w:rPr>
          <w:b/>
        </w:rPr>
        <w:t>школьника.</w:t>
      </w:r>
      <w:r>
        <w:rPr>
          <w:b/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существенная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предпочтений человека. Задача родителей - направить эти предпочтения 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рациона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очередь?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зерновых</w:t>
      </w:r>
      <w:r>
        <w:rPr>
          <w:spacing w:val="-67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отдавайте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proofErr w:type="spellStart"/>
      <w:r>
        <w:t>цельнозерновым</w:t>
      </w:r>
      <w:proofErr w:type="spellEnd"/>
      <w:r>
        <w:rPr>
          <w:spacing w:val="1"/>
        </w:rPr>
        <w:t xml:space="preserve"> </w:t>
      </w:r>
      <w:r>
        <w:t>хлебобулочным</w:t>
      </w:r>
      <w:r>
        <w:rPr>
          <w:spacing w:val="1"/>
        </w:rPr>
        <w:t xml:space="preserve"> </w:t>
      </w:r>
      <w:r>
        <w:t>изделиям,</w:t>
      </w:r>
      <w:r>
        <w:rPr>
          <w:spacing w:val="1"/>
        </w:rPr>
        <w:t xml:space="preserve"> </w:t>
      </w:r>
      <w:r>
        <w:t>макаронам,</w:t>
      </w:r>
      <w:r>
        <w:rPr>
          <w:spacing w:val="1"/>
        </w:rPr>
        <w:t xml:space="preserve"> </w:t>
      </w:r>
      <w:r>
        <w:t>кашам.</w:t>
      </w:r>
      <w:r>
        <w:rPr>
          <w:spacing w:val="1"/>
        </w:rPr>
        <w:t xml:space="preserve"> </w:t>
      </w:r>
      <w:r>
        <w:t>Обращайте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обогащенные</w:t>
      </w:r>
      <w:r>
        <w:rPr>
          <w:spacing w:val="1"/>
        </w:rPr>
        <w:t xml:space="preserve"> </w:t>
      </w:r>
      <w:r>
        <w:t>витаминами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минеральными</w:t>
      </w:r>
      <w:r>
        <w:rPr>
          <w:spacing w:val="1"/>
        </w:rPr>
        <w:t xml:space="preserve"> </w:t>
      </w:r>
      <w:r>
        <w:t>веществами.</w:t>
      </w:r>
      <w:r>
        <w:rPr>
          <w:spacing w:val="71"/>
        </w:rPr>
        <w:t xml:space="preserve"> </w:t>
      </w:r>
      <w:r>
        <w:t>Предлагайте</w:t>
      </w:r>
      <w:r>
        <w:rPr>
          <w:spacing w:val="1"/>
        </w:rPr>
        <w:t xml:space="preserve"> </w:t>
      </w:r>
      <w:r>
        <w:t>ребёнку в качестве гарнира отварной картофель или пюре, но не жареный</w:t>
      </w:r>
      <w:r>
        <w:rPr>
          <w:spacing w:val="1"/>
        </w:rPr>
        <w:t xml:space="preserve"> </w:t>
      </w:r>
      <w:r>
        <w:t>картофель. Мясные блюда также лучше выбирать тушёные, отварные или</w:t>
      </w:r>
      <w:r>
        <w:rPr>
          <w:spacing w:val="1"/>
        </w:rPr>
        <w:t xml:space="preserve"> </w:t>
      </w:r>
      <w:r>
        <w:t>приготовленные на пару. Избегайте появления в меню школьника жареных</w:t>
      </w:r>
      <w:r>
        <w:rPr>
          <w:spacing w:val="1"/>
        </w:rPr>
        <w:t xml:space="preserve"> </w:t>
      </w:r>
      <w:r>
        <w:t>блюд, жирных чипсов или солёных сухариков. В рационе Вашего ребёнка</w:t>
      </w:r>
      <w:r>
        <w:rPr>
          <w:spacing w:val="1"/>
        </w:rPr>
        <w:t xml:space="preserve"> </w:t>
      </w:r>
      <w:r>
        <w:t>должно быть много овощей и фруктов. Они содержат не только некоторые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витамины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волокна, органические кислоты, улучшающие всасывание железа из других</w:t>
      </w:r>
      <w:r>
        <w:rPr>
          <w:spacing w:val="1"/>
        </w:rPr>
        <w:t xml:space="preserve"> </w:t>
      </w:r>
      <w:r>
        <w:t>продуктов. Помните, что молоко и молочные продукты - залог «здоровья»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любимым</w:t>
      </w:r>
      <w:r>
        <w:rPr>
          <w:spacing w:val="1"/>
        </w:rPr>
        <w:t xml:space="preserve"> </w:t>
      </w:r>
      <w:r>
        <w:t>напитком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прекрасно</w:t>
      </w:r>
      <w:r>
        <w:rPr>
          <w:spacing w:val="1"/>
        </w:rPr>
        <w:t xml:space="preserve"> </w:t>
      </w:r>
      <w:r>
        <w:t>утолять</w:t>
      </w:r>
      <w:r>
        <w:rPr>
          <w:spacing w:val="1"/>
        </w:rPr>
        <w:t xml:space="preserve"> </w:t>
      </w:r>
      <w:r>
        <w:t>жажду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заменить сладкие газированные напитки. Продукты с высоким содержанием</w:t>
      </w:r>
      <w:r>
        <w:rPr>
          <w:spacing w:val="1"/>
        </w:rPr>
        <w:t xml:space="preserve"> </w:t>
      </w:r>
      <w:r>
        <w:t>белка,</w:t>
      </w:r>
      <w:r>
        <w:rPr>
          <w:spacing w:val="1"/>
        </w:rPr>
        <w:t xml:space="preserve"> </w:t>
      </w:r>
      <w:r>
        <w:t>такие как мясо,</w:t>
      </w:r>
      <w:r>
        <w:rPr>
          <w:spacing w:val="1"/>
        </w:rPr>
        <w:t xml:space="preserve"> </w:t>
      </w:r>
      <w:r>
        <w:t>птица,</w:t>
      </w:r>
      <w:r>
        <w:rPr>
          <w:spacing w:val="1"/>
        </w:rPr>
        <w:t xml:space="preserve"> </w:t>
      </w:r>
      <w:r>
        <w:t>рыба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яйца,</w:t>
      </w:r>
      <w:r>
        <w:rPr>
          <w:spacing w:val="1"/>
        </w:rPr>
        <w:t xml:space="preserve"> </w:t>
      </w:r>
      <w:r>
        <w:t>необходимы для</w:t>
      </w:r>
      <w:r>
        <w:rPr>
          <w:spacing w:val="70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роста и развития школьника. Отдавайте предпочтение свежеприготовленным</w:t>
      </w:r>
      <w:r>
        <w:rPr>
          <w:spacing w:val="1"/>
        </w:rPr>
        <w:t xml:space="preserve"> </w:t>
      </w:r>
      <w:r>
        <w:t>мясным продуктам, а не консервам и колбасам. Включайте рыбные блюда в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ребёнку жирные кислоты, а морская рыба - ещё и йод. При приготовлении</w:t>
      </w:r>
      <w:r>
        <w:rPr>
          <w:spacing w:val="1"/>
        </w:rPr>
        <w:t xml:space="preserve"> </w:t>
      </w:r>
      <w:r>
        <w:t>пищи используйте йодированную соль, старайтесь использовать её умеренно.</w:t>
      </w:r>
      <w:r>
        <w:rPr>
          <w:spacing w:val="-67"/>
        </w:rPr>
        <w:t xml:space="preserve"> </w:t>
      </w:r>
      <w:r>
        <w:t>С семи до семнадцати лет ребёнок проводит значительную часть жизни в</w:t>
      </w:r>
      <w:r>
        <w:rPr>
          <w:spacing w:val="1"/>
        </w:rPr>
        <w:t xml:space="preserve"> </w:t>
      </w:r>
      <w:r>
        <w:t>школе. Постарайтесь объяснить ребёнку, что пренебрегать горячим питанием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стоит.</w:t>
      </w:r>
      <w:r>
        <w:rPr>
          <w:spacing w:val="1"/>
        </w:rPr>
        <w:t xml:space="preserve"> </w:t>
      </w:r>
      <w:r>
        <w:t>Постарайтесь,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имел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перекус: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зерновой</w:t>
      </w:r>
      <w:r>
        <w:rPr>
          <w:spacing w:val="1"/>
        </w:rPr>
        <w:t xml:space="preserve"> </w:t>
      </w:r>
      <w:r>
        <w:t>батончик,</w:t>
      </w:r>
      <w:r>
        <w:rPr>
          <w:spacing w:val="1"/>
        </w:rPr>
        <w:t xml:space="preserve"> </w:t>
      </w:r>
      <w:r>
        <w:t>сок.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шоколадных</w:t>
      </w:r>
      <w:r>
        <w:rPr>
          <w:spacing w:val="1"/>
        </w:rPr>
        <w:t xml:space="preserve"> </w:t>
      </w:r>
      <w:r>
        <w:t>батончиков,</w:t>
      </w:r>
      <w:r>
        <w:rPr>
          <w:spacing w:val="1"/>
        </w:rPr>
        <w:t xml:space="preserve"> </w:t>
      </w:r>
      <w:r>
        <w:t>чипсов,</w:t>
      </w:r>
      <w:r>
        <w:rPr>
          <w:spacing w:val="1"/>
        </w:rPr>
        <w:t xml:space="preserve"> </w:t>
      </w:r>
      <w:r>
        <w:t>сухариков,</w:t>
      </w:r>
      <w:r>
        <w:rPr>
          <w:spacing w:val="1"/>
        </w:rPr>
        <w:t xml:space="preserve"> </w:t>
      </w:r>
      <w:r>
        <w:t>газированных</w:t>
      </w:r>
      <w:r>
        <w:rPr>
          <w:spacing w:val="1"/>
        </w:rPr>
        <w:t xml:space="preserve"> </w:t>
      </w:r>
      <w:r>
        <w:t>напитков.</w:t>
      </w:r>
      <w:r>
        <w:rPr>
          <w:spacing w:val="1"/>
        </w:rPr>
        <w:t xml:space="preserve"> </w:t>
      </w:r>
      <w:r>
        <w:t>Выработайте</w:t>
      </w:r>
      <w:r>
        <w:rPr>
          <w:spacing w:val="6"/>
        </w:rPr>
        <w:t xml:space="preserve"> </w:t>
      </w:r>
      <w:r>
        <w:t>у</w:t>
      </w:r>
      <w:r>
        <w:rPr>
          <w:spacing w:val="65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негативное</w:t>
      </w:r>
      <w:r>
        <w:rPr>
          <w:spacing w:val="6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продуктам,</w:t>
      </w:r>
    </w:p>
    <w:p w:rsidR="000548E5" w:rsidRDefault="000548E5">
      <w:pPr>
        <w:sectPr w:rsidR="000548E5">
          <w:type w:val="continuous"/>
          <w:pgSz w:w="11910" w:h="16840"/>
          <w:pgMar w:top="1040" w:right="700" w:bottom="280" w:left="1580" w:header="720" w:footer="720" w:gutter="0"/>
          <w:cols w:space="720"/>
        </w:sectPr>
      </w:pPr>
    </w:p>
    <w:p w:rsidR="000548E5" w:rsidRDefault="006F2184">
      <w:pPr>
        <w:pStyle w:val="a3"/>
        <w:spacing w:before="76"/>
        <w:ind w:right="151" w:firstLine="0"/>
      </w:pPr>
      <w:r>
        <w:lastRenderedPageBreak/>
        <w:t>рассказывая об их вредном влиянии на здоровье и внешность. Приучайте</w:t>
      </w:r>
      <w:r>
        <w:rPr>
          <w:spacing w:val="1"/>
        </w:rPr>
        <w:t xml:space="preserve"> </w:t>
      </w:r>
      <w:r>
        <w:t>ребёнка утром завтракать дома. Ешьте утром сами, ведь именно на Ваше</w:t>
      </w:r>
      <w:r>
        <w:rPr>
          <w:spacing w:val="1"/>
        </w:rPr>
        <w:t xml:space="preserve"> </w:t>
      </w:r>
      <w:r>
        <w:t>поведение ребёнок ориентируется в первую очередь. Подростки</w:t>
      </w:r>
      <w:r>
        <w:rPr>
          <w:spacing w:val="1"/>
        </w:rPr>
        <w:t xml:space="preserve"> </w:t>
      </w:r>
      <w:r>
        <w:t>в особой</w:t>
      </w:r>
      <w:r>
        <w:rPr>
          <w:spacing w:val="1"/>
        </w:rPr>
        <w:t xml:space="preserve"> </w:t>
      </w:r>
      <w:r>
        <w:t>опасности!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пр</w:t>
      </w:r>
      <w:proofErr w:type="gramEnd"/>
      <w:r>
        <w:t>оисходит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интенсивно. Поэтому подросток должен хорошо и часто питаться. Но именно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измениться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Этому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психологические</w:t>
      </w:r>
      <w:r>
        <w:rPr>
          <w:spacing w:val="14"/>
        </w:rPr>
        <w:t xml:space="preserve"> </w:t>
      </w:r>
      <w:r>
        <w:t>изменения,</w:t>
      </w:r>
      <w:r>
        <w:rPr>
          <w:spacing w:val="1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растущая</w:t>
      </w:r>
      <w:r>
        <w:rPr>
          <w:spacing w:val="15"/>
        </w:rPr>
        <w:t xml:space="preserve"> </w:t>
      </w:r>
      <w:r>
        <w:t>самостоятельность,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трате</w:t>
      </w:r>
      <w:r>
        <w:rPr>
          <w:spacing w:val="1"/>
        </w:rPr>
        <w:t xml:space="preserve"> </w:t>
      </w:r>
      <w:r>
        <w:t>карманных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грозит</w:t>
      </w:r>
      <w:r>
        <w:rPr>
          <w:spacing w:val="-67"/>
        </w:rPr>
        <w:t xml:space="preserve"> </w:t>
      </w:r>
      <w:r>
        <w:t>Вашему</w:t>
      </w:r>
      <w:r>
        <w:rPr>
          <w:spacing w:val="1"/>
        </w:rPr>
        <w:t xml:space="preserve"> </w:t>
      </w:r>
      <w:r>
        <w:t>ребёнку,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чрезмерное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высококалорийных,</w:t>
      </w:r>
      <w:r>
        <w:rPr>
          <w:spacing w:val="1"/>
        </w:rPr>
        <w:t xml:space="preserve"> </w:t>
      </w:r>
      <w:r>
        <w:t>непитательных</w:t>
      </w:r>
      <w:r>
        <w:rPr>
          <w:spacing w:val="1"/>
        </w:rPr>
        <w:t xml:space="preserve"> </w:t>
      </w:r>
      <w:r>
        <w:t>снеков,</w:t>
      </w:r>
      <w:r>
        <w:rPr>
          <w:spacing w:val="1"/>
        </w:rPr>
        <w:t xml:space="preserve"> </w:t>
      </w:r>
      <w:r>
        <w:t>газированных</w:t>
      </w:r>
      <w:r>
        <w:rPr>
          <w:spacing w:val="1"/>
        </w:rPr>
        <w:t xml:space="preserve"> </w:t>
      </w:r>
      <w:r>
        <w:t>напитков.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ожирению и нарушениям работы пищеварения. Постарайтесь занять ребёнка</w:t>
      </w:r>
      <w:r>
        <w:rPr>
          <w:spacing w:val="1"/>
        </w:rPr>
        <w:t xml:space="preserve"> </w:t>
      </w:r>
      <w:r>
        <w:t>каким-либо видом спорта - это увеличит физические нагрузки, и у ребёнка</w:t>
      </w:r>
      <w:r>
        <w:rPr>
          <w:spacing w:val="1"/>
        </w:rPr>
        <w:t xml:space="preserve"> </w:t>
      </w:r>
      <w:r>
        <w:t>будет меньше свободного времени. Обращайте внимание на вес и пищевое</w:t>
      </w:r>
      <w:r>
        <w:rPr>
          <w:spacing w:val="1"/>
        </w:rPr>
        <w:t xml:space="preserve"> </w:t>
      </w:r>
      <w:r>
        <w:t>поведение девочек.</w:t>
      </w:r>
      <w:r>
        <w:rPr>
          <w:spacing w:val="1"/>
        </w:rPr>
        <w:t xml:space="preserve"> </w:t>
      </w:r>
      <w:r>
        <w:t>В этом</w:t>
      </w:r>
      <w:r>
        <w:rPr>
          <w:spacing w:val="1"/>
        </w:rPr>
        <w:t xml:space="preserve"> </w:t>
      </w:r>
      <w:r>
        <w:t>возрасте они начинают задумываться</w:t>
      </w:r>
      <w:r>
        <w:rPr>
          <w:spacing w:val="1"/>
        </w:rPr>
        <w:t xml:space="preserve"> </w:t>
      </w:r>
      <w:r>
        <w:t>о своём</w:t>
      </w:r>
      <w:r>
        <w:rPr>
          <w:spacing w:val="1"/>
        </w:rPr>
        <w:t xml:space="preserve"> </w:t>
      </w:r>
      <w:r>
        <w:t>внешнем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увлечься</w:t>
      </w:r>
      <w:r>
        <w:rPr>
          <w:spacing w:val="1"/>
        </w:rPr>
        <w:t xml:space="preserve"> </w:t>
      </w:r>
      <w:r>
        <w:t>«модными»</w:t>
      </w:r>
      <w:r>
        <w:rPr>
          <w:spacing w:val="1"/>
        </w:rPr>
        <w:t xml:space="preserve"> </w:t>
      </w:r>
      <w:r>
        <w:t>диетами.</w:t>
      </w:r>
      <w:r>
        <w:rPr>
          <w:spacing w:val="1"/>
        </w:rPr>
        <w:t xml:space="preserve"> </w:t>
      </w:r>
      <w:r>
        <w:t>Соблюдение</w:t>
      </w:r>
      <w:r>
        <w:rPr>
          <w:spacing w:val="21"/>
        </w:rPr>
        <w:t xml:space="preserve"> </w:t>
      </w:r>
      <w:r>
        <w:t>любых</w:t>
      </w:r>
      <w:r>
        <w:rPr>
          <w:spacing w:val="16"/>
        </w:rPr>
        <w:t xml:space="preserve"> </w:t>
      </w:r>
      <w:r>
        <w:t>диет</w:t>
      </w:r>
      <w:r>
        <w:rPr>
          <w:spacing w:val="19"/>
        </w:rPr>
        <w:t xml:space="preserve"> </w:t>
      </w:r>
      <w:r>
        <w:t>без</w:t>
      </w:r>
      <w:r>
        <w:rPr>
          <w:spacing w:val="21"/>
        </w:rPr>
        <w:t xml:space="preserve"> </w:t>
      </w:r>
      <w:r>
        <w:t>консультации</w:t>
      </w:r>
      <w:r>
        <w:rPr>
          <w:spacing w:val="20"/>
        </w:rPr>
        <w:t xml:space="preserve"> </w:t>
      </w:r>
      <w:r>
        <w:t>врача-диетолога</w:t>
      </w:r>
      <w:r>
        <w:rPr>
          <w:spacing w:val="21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привести</w:t>
      </w:r>
      <w:r>
        <w:rPr>
          <w:spacing w:val="-68"/>
        </w:rPr>
        <w:t xml:space="preserve"> </w:t>
      </w:r>
      <w:r>
        <w:t>к серьёзным нарушениям здоровья, вплоть до анорексии, лечение которой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длительной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реабилитации.</w:t>
      </w:r>
    </w:p>
    <w:p w:rsidR="000548E5" w:rsidRDefault="006F2184">
      <w:pPr>
        <w:pStyle w:val="a3"/>
        <w:spacing w:before="4"/>
        <w:ind w:left="0" w:firstLine="0"/>
        <w:jc w:val="left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1099185</wp:posOffset>
            </wp:positionH>
            <wp:positionV relativeFrom="paragraph">
              <wp:posOffset>210442</wp:posOffset>
            </wp:positionV>
            <wp:extent cx="5867561" cy="4037838"/>
            <wp:effectExtent l="0" t="0" r="0" b="0"/>
            <wp:wrapTopAndBottom/>
            <wp:docPr id="1" name="image1.jpeg" descr="https://pbs.twimg.com/media/D2kZBMoWoAAgXgB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561" cy="4037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48E5" w:rsidRDefault="000548E5">
      <w:pPr>
        <w:rPr>
          <w:sz w:val="25"/>
        </w:rPr>
        <w:sectPr w:rsidR="000548E5">
          <w:headerReference w:type="default" r:id="rId9"/>
          <w:pgSz w:w="11910" w:h="16840"/>
          <w:pgMar w:top="1040" w:right="700" w:bottom="280" w:left="1580" w:header="712" w:footer="0" w:gutter="0"/>
          <w:pgNumType w:start="2"/>
          <w:cols w:space="720"/>
        </w:sectPr>
      </w:pPr>
    </w:p>
    <w:p w:rsidR="000548E5" w:rsidRDefault="000548E5">
      <w:pPr>
        <w:pStyle w:val="a3"/>
        <w:spacing w:before="4"/>
        <w:ind w:left="0" w:firstLine="0"/>
        <w:jc w:val="left"/>
        <w:rPr>
          <w:sz w:val="7"/>
        </w:rPr>
      </w:pPr>
    </w:p>
    <w:p w:rsidR="000548E5" w:rsidRDefault="006F2184">
      <w:pPr>
        <w:pStyle w:val="a3"/>
        <w:ind w:left="151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36238" cy="4114800"/>
            <wp:effectExtent l="0" t="0" r="0" b="0"/>
            <wp:docPr id="3" name="image2.jpeg" descr="http://gurovointernat.ucoz.ru/18-19/0319/zdorovoe_pitanie-buklet_p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6238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8E5" w:rsidRDefault="006F2184">
      <w:pPr>
        <w:pStyle w:val="1"/>
      </w:pPr>
      <w:r>
        <w:t>ПАМЯТКА</w:t>
      </w:r>
      <w:r>
        <w:rPr>
          <w:spacing w:val="-8"/>
        </w:rPr>
        <w:t xml:space="preserve"> </w:t>
      </w:r>
      <w:r>
        <w:t>ШКОЛЬНИКУ</w:t>
      </w:r>
    </w:p>
    <w:p w:rsidR="000548E5" w:rsidRDefault="006F2184">
      <w:pPr>
        <w:pStyle w:val="a4"/>
        <w:numPr>
          <w:ilvl w:val="0"/>
          <w:numId w:val="2"/>
        </w:numPr>
        <w:tabs>
          <w:tab w:val="left" w:pos="994"/>
        </w:tabs>
        <w:ind w:right="229" w:firstLine="710"/>
        <w:jc w:val="left"/>
        <w:rPr>
          <w:sz w:val="28"/>
        </w:rPr>
      </w:pPr>
      <w:r>
        <w:rPr>
          <w:sz w:val="28"/>
        </w:rPr>
        <w:t>Помни,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твоя</w:t>
      </w:r>
      <w:r>
        <w:rPr>
          <w:spacing w:val="-3"/>
          <w:sz w:val="28"/>
        </w:rPr>
        <w:t xml:space="preserve"> </w:t>
      </w:r>
      <w:r>
        <w:rPr>
          <w:sz w:val="28"/>
        </w:rPr>
        <w:t>пища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разнообразной,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-6"/>
          <w:sz w:val="28"/>
        </w:rPr>
        <w:t xml:space="preserve"> </w:t>
      </w:r>
      <w:r>
        <w:rPr>
          <w:sz w:val="28"/>
        </w:rPr>
        <w:t>мясные,</w:t>
      </w:r>
      <w:r>
        <w:rPr>
          <w:spacing w:val="-67"/>
          <w:sz w:val="28"/>
        </w:rPr>
        <w:t xml:space="preserve"> </w:t>
      </w:r>
      <w:r>
        <w:rPr>
          <w:sz w:val="28"/>
        </w:rPr>
        <w:t>рыбные и молочные продукты,</w:t>
      </w:r>
      <w:r>
        <w:rPr>
          <w:spacing w:val="3"/>
          <w:sz w:val="28"/>
        </w:rPr>
        <w:t xml:space="preserve"> </w:t>
      </w:r>
      <w:r>
        <w:rPr>
          <w:sz w:val="28"/>
        </w:rPr>
        <w:t>хлеб</w:t>
      </w:r>
      <w:r>
        <w:rPr>
          <w:spacing w:val="1"/>
          <w:sz w:val="28"/>
        </w:rPr>
        <w:t xml:space="preserve"> </w:t>
      </w:r>
      <w:r>
        <w:rPr>
          <w:sz w:val="28"/>
        </w:rPr>
        <w:t>и крупы,</w:t>
      </w:r>
      <w:r>
        <w:rPr>
          <w:spacing w:val="2"/>
          <w:sz w:val="28"/>
        </w:rPr>
        <w:t xml:space="preserve"> </w:t>
      </w:r>
      <w:r>
        <w:rPr>
          <w:sz w:val="28"/>
        </w:rPr>
        <w:t>овощи и</w:t>
      </w:r>
      <w:r>
        <w:rPr>
          <w:spacing w:val="-1"/>
          <w:sz w:val="28"/>
        </w:rPr>
        <w:t xml:space="preserve"> </w:t>
      </w:r>
      <w:r>
        <w:rPr>
          <w:sz w:val="28"/>
        </w:rPr>
        <w:t>фрукты.</w:t>
      </w:r>
    </w:p>
    <w:p w:rsidR="000548E5" w:rsidRDefault="006F2184">
      <w:pPr>
        <w:pStyle w:val="a4"/>
        <w:numPr>
          <w:ilvl w:val="0"/>
          <w:numId w:val="2"/>
        </w:numPr>
        <w:tabs>
          <w:tab w:val="left" w:pos="994"/>
        </w:tabs>
        <w:spacing w:line="321" w:lineRule="exact"/>
        <w:ind w:left="993"/>
        <w:jc w:val="left"/>
        <w:rPr>
          <w:sz w:val="28"/>
        </w:rPr>
      </w:pPr>
      <w:r>
        <w:rPr>
          <w:sz w:val="28"/>
        </w:rPr>
        <w:t>Не увлекайся</w:t>
      </w:r>
      <w:r>
        <w:rPr>
          <w:spacing w:val="-3"/>
          <w:sz w:val="28"/>
        </w:rPr>
        <w:t xml:space="preserve"> </w:t>
      </w:r>
      <w:r>
        <w:rPr>
          <w:sz w:val="28"/>
        </w:rPr>
        <w:t>острой,</w:t>
      </w:r>
      <w:r>
        <w:rPr>
          <w:spacing w:val="-4"/>
          <w:sz w:val="28"/>
        </w:rPr>
        <w:t xml:space="preserve"> </w:t>
      </w:r>
      <w:r>
        <w:rPr>
          <w:sz w:val="28"/>
        </w:rPr>
        <w:t>солёной,</w:t>
      </w:r>
      <w:r>
        <w:rPr>
          <w:spacing w:val="-3"/>
          <w:sz w:val="28"/>
        </w:rPr>
        <w:t xml:space="preserve"> </w:t>
      </w:r>
      <w:r>
        <w:rPr>
          <w:sz w:val="28"/>
        </w:rPr>
        <w:t>жирной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жареной</w:t>
      </w:r>
      <w:r>
        <w:rPr>
          <w:spacing w:val="-5"/>
          <w:sz w:val="28"/>
        </w:rPr>
        <w:t xml:space="preserve"> </w:t>
      </w:r>
      <w:r>
        <w:rPr>
          <w:sz w:val="28"/>
        </w:rPr>
        <w:t>пищей.</w:t>
      </w:r>
    </w:p>
    <w:p w:rsidR="000548E5" w:rsidRDefault="006F2184">
      <w:pPr>
        <w:pStyle w:val="a4"/>
        <w:numPr>
          <w:ilvl w:val="0"/>
          <w:numId w:val="2"/>
        </w:numPr>
        <w:tabs>
          <w:tab w:val="left" w:pos="994"/>
        </w:tabs>
        <w:spacing w:line="322" w:lineRule="exact"/>
        <w:ind w:left="993"/>
        <w:jc w:val="left"/>
        <w:rPr>
          <w:sz w:val="28"/>
        </w:rPr>
      </w:pP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еды</w:t>
      </w:r>
      <w:r>
        <w:rPr>
          <w:spacing w:val="-4"/>
          <w:sz w:val="28"/>
        </w:rPr>
        <w:t xml:space="preserve"> </w:t>
      </w:r>
      <w:r>
        <w:rPr>
          <w:sz w:val="28"/>
        </w:rPr>
        <w:t>старайся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разговаривать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читать.</w:t>
      </w:r>
    </w:p>
    <w:p w:rsidR="000548E5" w:rsidRDefault="006F2184">
      <w:pPr>
        <w:pStyle w:val="a4"/>
        <w:numPr>
          <w:ilvl w:val="0"/>
          <w:numId w:val="2"/>
        </w:numPr>
        <w:tabs>
          <w:tab w:val="left" w:pos="994"/>
        </w:tabs>
        <w:spacing w:line="242" w:lineRule="auto"/>
        <w:ind w:right="559" w:firstLine="710"/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торопись,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ешь</w:t>
      </w:r>
      <w:r>
        <w:rPr>
          <w:spacing w:val="-8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-6"/>
          <w:sz w:val="28"/>
        </w:rPr>
        <w:t xml:space="preserve"> </w:t>
      </w:r>
      <w:r>
        <w:rPr>
          <w:sz w:val="28"/>
        </w:rPr>
        <w:t>кусочками,</w:t>
      </w:r>
      <w:r>
        <w:rPr>
          <w:spacing w:val="-5"/>
          <w:sz w:val="28"/>
        </w:rPr>
        <w:t xml:space="preserve"> </w:t>
      </w:r>
      <w:r>
        <w:rPr>
          <w:sz w:val="28"/>
        </w:rPr>
        <w:t>тщательно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пережёвывай</w:t>
      </w:r>
      <w:r>
        <w:rPr>
          <w:spacing w:val="-67"/>
          <w:sz w:val="28"/>
        </w:rPr>
        <w:t xml:space="preserve"> </w:t>
      </w:r>
      <w:r>
        <w:rPr>
          <w:sz w:val="28"/>
        </w:rPr>
        <w:t>пищу.</w:t>
      </w:r>
    </w:p>
    <w:p w:rsidR="000548E5" w:rsidRDefault="006F2184">
      <w:pPr>
        <w:pStyle w:val="a4"/>
        <w:numPr>
          <w:ilvl w:val="0"/>
          <w:numId w:val="2"/>
        </w:numPr>
        <w:tabs>
          <w:tab w:val="left" w:pos="994"/>
        </w:tabs>
        <w:spacing w:line="319" w:lineRule="exact"/>
        <w:ind w:left="993"/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переедай,</w:t>
      </w:r>
      <w:r>
        <w:rPr>
          <w:spacing w:val="-4"/>
          <w:sz w:val="28"/>
        </w:rPr>
        <w:t xml:space="preserve"> </w:t>
      </w:r>
      <w:r>
        <w:rPr>
          <w:sz w:val="28"/>
        </w:rPr>
        <w:t>старайся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8"/>
          <w:sz w:val="28"/>
        </w:rPr>
        <w:t xml:space="preserve"> </w:t>
      </w:r>
      <w:r>
        <w:rPr>
          <w:sz w:val="28"/>
        </w:rPr>
        <w:t>чаще,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небольшими</w:t>
      </w:r>
      <w:r>
        <w:rPr>
          <w:spacing w:val="-7"/>
          <w:sz w:val="28"/>
        </w:rPr>
        <w:t xml:space="preserve"> </w:t>
      </w:r>
      <w:r>
        <w:rPr>
          <w:sz w:val="28"/>
        </w:rPr>
        <w:t>порциями.</w:t>
      </w:r>
    </w:p>
    <w:p w:rsidR="000548E5" w:rsidRDefault="006F2184">
      <w:pPr>
        <w:pStyle w:val="a4"/>
        <w:numPr>
          <w:ilvl w:val="0"/>
          <w:numId w:val="2"/>
        </w:numPr>
        <w:tabs>
          <w:tab w:val="left" w:pos="994"/>
        </w:tabs>
        <w:ind w:right="312" w:firstLine="710"/>
        <w:jc w:val="left"/>
        <w:rPr>
          <w:sz w:val="28"/>
        </w:rPr>
      </w:pPr>
      <w:r>
        <w:rPr>
          <w:sz w:val="28"/>
        </w:rPr>
        <w:t>Помни, что кондитерские изделия - это вкусно, но не полезно, они не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еду.</w:t>
      </w:r>
      <w:r>
        <w:rPr>
          <w:spacing w:val="3"/>
          <w:sz w:val="28"/>
        </w:rPr>
        <w:t xml:space="preserve"> </w:t>
      </w:r>
      <w:r>
        <w:rPr>
          <w:sz w:val="28"/>
        </w:rPr>
        <w:t>Ешь</w:t>
      </w:r>
      <w:r>
        <w:rPr>
          <w:spacing w:val="-2"/>
          <w:sz w:val="28"/>
        </w:rPr>
        <w:t xml:space="preserve"> </w:t>
      </w:r>
      <w:r>
        <w:rPr>
          <w:sz w:val="28"/>
        </w:rPr>
        <w:t>сладости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чаще раза</w:t>
      </w:r>
      <w:r>
        <w:rPr>
          <w:spacing w:val="2"/>
          <w:sz w:val="28"/>
        </w:rPr>
        <w:t xml:space="preserve"> </w:t>
      </w:r>
      <w:r>
        <w:rPr>
          <w:sz w:val="28"/>
        </w:rPr>
        <w:t>вдень.</w:t>
      </w:r>
    </w:p>
    <w:p w:rsidR="000548E5" w:rsidRDefault="006F2184">
      <w:pPr>
        <w:pStyle w:val="a4"/>
        <w:numPr>
          <w:ilvl w:val="0"/>
          <w:numId w:val="2"/>
        </w:numPr>
        <w:tabs>
          <w:tab w:val="left" w:pos="994"/>
        </w:tabs>
        <w:ind w:right="526" w:firstLine="710"/>
        <w:jc w:val="left"/>
        <w:rPr>
          <w:sz w:val="28"/>
        </w:rPr>
      </w:pPr>
      <w:r>
        <w:rPr>
          <w:sz w:val="28"/>
        </w:rPr>
        <w:t>Помни, что твоему организму необходима жидкость, и лучшее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7"/>
          <w:sz w:val="28"/>
        </w:rPr>
        <w:t xml:space="preserve"> </w:t>
      </w:r>
      <w:r>
        <w:rPr>
          <w:sz w:val="28"/>
        </w:rPr>
        <w:t>утоления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жажды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кипячёная,</w:t>
      </w:r>
      <w:r>
        <w:rPr>
          <w:spacing w:val="-4"/>
          <w:sz w:val="28"/>
        </w:rPr>
        <w:t xml:space="preserve"> </w:t>
      </w:r>
      <w:r>
        <w:rPr>
          <w:sz w:val="28"/>
        </w:rPr>
        <w:t>фильтрованная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негазированная</w:t>
      </w:r>
      <w:r>
        <w:rPr>
          <w:spacing w:val="-67"/>
          <w:sz w:val="28"/>
        </w:rPr>
        <w:t xml:space="preserve"> </w:t>
      </w:r>
      <w:r>
        <w:rPr>
          <w:sz w:val="28"/>
        </w:rPr>
        <w:t>вода.</w:t>
      </w:r>
    </w:p>
    <w:p w:rsidR="000548E5" w:rsidRDefault="000548E5">
      <w:pPr>
        <w:pStyle w:val="a3"/>
        <w:spacing w:before="7"/>
        <w:ind w:left="0" w:firstLine="0"/>
        <w:jc w:val="left"/>
        <w:rPr>
          <w:sz w:val="27"/>
        </w:rPr>
      </w:pPr>
    </w:p>
    <w:p w:rsidR="000548E5" w:rsidRDefault="006F2184">
      <w:pPr>
        <w:pStyle w:val="a3"/>
        <w:ind w:right="156"/>
      </w:pPr>
      <w:r>
        <w:t>Вопросы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санитарно-эпидемиологического</w:t>
      </w:r>
      <w:r>
        <w:rPr>
          <w:spacing w:val="-5"/>
        </w:rPr>
        <w:t xml:space="preserve"> </w:t>
      </w:r>
      <w:r>
        <w:t>надзора.</w:t>
      </w:r>
    </w:p>
    <w:p w:rsidR="000548E5" w:rsidRDefault="006F2184">
      <w:pPr>
        <w:pStyle w:val="a3"/>
        <w:ind w:right="157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ряд вопросов не подлежит контролю без наличия специального образования</w:t>
      </w:r>
      <w:r>
        <w:rPr>
          <w:spacing w:val="1"/>
        </w:rPr>
        <w:t xml:space="preserve"> </w:t>
      </w:r>
      <w:r>
        <w:t>(технология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персонала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</w:p>
    <w:p w:rsidR="000548E5" w:rsidRDefault="006F2184">
      <w:pPr>
        <w:pStyle w:val="a3"/>
        <w:spacing w:before="3"/>
        <w:ind w:right="157"/>
      </w:pPr>
      <w:r>
        <w:t>Ниже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максимально эффективным.</w:t>
      </w:r>
    </w:p>
    <w:p w:rsidR="000548E5" w:rsidRDefault="000548E5">
      <w:pPr>
        <w:sectPr w:rsidR="000548E5">
          <w:pgSz w:w="11910" w:h="16840"/>
          <w:pgMar w:top="1040" w:right="700" w:bottom="280" w:left="1580" w:header="712" w:footer="0" w:gutter="0"/>
          <w:cols w:space="720"/>
        </w:sectPr>
      </w:pPr>
    </w:p>
    <w:p w:rsidR="000548E5" w:rsidRDefault="006F2184">
      <w:pPr>
        <w:pStyle w:val="a4"/>
        <w:numPr>
          <w:ilvl w:val="0"/>
          <w:numId w:val="1"/>
        </w:numPr>
        <w:tabs>
          <w:tab w:val="left" w:pos="1191"/>
        </w:tabs>
        <w:spacing w:before="76"/>
        <w:ind w:right="146"/>
        <w:jc w:val="both"/>
        <w:rPr>
          <w:sz w:val="28"/>
        </w:rPr>
      </w:pPr>
      <w:r>
        <w:rPr>
          <w:sz w:val="28"/>
        </w:rPr>
        <w:lastRenderedPageBreak/>
        <w:t>Вы имеете право ознакомиться с примерным 2-х недельным меню и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утверждено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объемах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кулинарных изделий) для установления соответствия 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 примерному меню (по наименованию блюд и весу порций);</w:t>
      </w:r>
      <w:r>
        <w:rPr>
          <w:spacing w:val="1"/>
          <w:sz w:val="28"/>
        </w:rPr>
        <w:t xml:space="preserve"> </w:t>
      </w:r>
      <w:r>
        <w:rPr>
          <w:sz w:val="28"/>
        </w:rPr>
        <w:t>при замене блюд (в виде исключения) необходимо выяснить</w:t>
      </w:r>
      <w:r>
        <w:rPr>
          <w:spacing w:val="70"/>
          <w:sz w:val="28"/>
        </w:rPr>
        <w:t xml:space="preserve"> </w:t>
      </w:r>
      <w:r>
        <w:rPr>
          <w:sz w:val="28"/>
        </w:rPr>
        <w:t>– нет</w:t>
      </w:r>
      <w:r>
        <w:rPr>
          <w:spacing w:val="1"/>
          <w:sz w:val="28"/>
        </w:rPr>
        <w:t xml:space="preserve"> </w:t>
      </w:r>
      <w:r>
        <w:rPr>
          <w:sz w:val="28"/>
        </w:rPr>
        <w:t>ли повторений одноименных блюд и кулинарных изделий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2-3 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подряд.</w:t>
      </w:r>
    </w:p>
    <w:p w:rsidR="000548E5" w:rsidRDefault="006F2184">
      <w:pPr>
        <w:pStyle w:val="a4"/>
        <w:numPr>
          <w:ilvl w:val="0"/>
          <w:numId w:val="1"/>
        </w:numPr>
        <w:tabs>
          <w:tab w:val="left" w:pos="1191"/>
        </w:tabs>
        <w:spacing w:before="3"/>
        <w:ind w:right="14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взвешивании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масса</w:t>
      </w:r>
      <w:r>
        <w:rPr>
          <w:spacing w:val="1"/>
          <w:sz w:val="28"/>
        </w:rPr>
        <w:t xml:space="preserve"> </w:t>
      </w:r>
      <w:r>
        <w:rPr>
          <w:sz w:val="28"/>
        </w:rPr>
        <w:t>кардинально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предусмотренного выхода в меню, то это повод обратить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приготовления, </w:t>
      </w:r>
      <w:proofErr w:type="spellStart"/>
      <w:r>
        <w:rPr>
          <w:sz w:val="28"/>
        </w:rPr>
        <w:t>порционирования</w:t>
      </w:r>
      <w:proofErr w:type="spellEnd"/>
      <w:r>
        <w:rPr>
          <w:sz w:val="28"/>
        </w:rPr>
        <w:t xml:space="preserve"> блюд; для определения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 блюд, поваром в присутствии родителей взвешивается 5-10</w:t>
      </w:r>
      <w:r>
        <w:rPr>
          <w:spacing w:val="1"/>
          <w:sz w:val="28"/>
        </w:rPr>
        <w:t xml:space="preserve"> </w:t>
      </w:r>
      <w:r>
        <w:rPr>
          <w:sz w:val="28"/>
        </w:rPr>
        <w:t>порций.</w:t>
      </w:r>
    </w:p>
    <w:p w:rsidR="000548E5" w:rsidRDefault="006F2184">
      <w:pPr>
        <w:pStyle w:val="a4"/>
        <w:numPr>
          <w:ilvl w:val="0"/>
          <w:numId w:val="1"/>
        </w:numPr>
        <w:tabs>
          <w:tab w:val="left" w:pos="1191"/>
        </w:tabs>
        <w:ind w:right="146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столовой посудой: необходимого объема (чайная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200 мл, тарелки для первых блюд более 300 мл.), комфортной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раздаче и приеме пищи (исключение пролива и ожога), без трещин,</w:t>
      </w:r>
      <w:r>
        <w:rPr>
          <w:spacing w:val="1"/>
          <w:sz w:val="28"/>
        </w:rPr>
        <w:t xml:space="preserve"> </w:t>
      </w:r>
      <w:r>
        <w:rPr>
          <w:sz w:val="28"/>
        </w:rPr>
        <w:t>отбитых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краев,</w:t>
      </w:r>
      <w:r>
        <w:rPr>
          <w:spacing w:val="4"/>
          <w:sz w:val="28"/>
        </w:rPr>
        <w:t xml:space="preserve"> </w:t>
      </w:r>
      <w:r>
        <w:rPr>
          <w:sz w:val="28"/>
        </w:rPr>
        <w:t>сколов,</w:t>
      </w:r>
      <w:r>
        <w:rPr>
          <w:spacing w:val="3"/>
          <w:sz w:val="28"/>
        </w:rPr>
        <w:t xml:space="preserve"> </w:t>
      </w:r>
      <w:r>
        <w:rPr>
          <w:sz w:val="28"/>
        </w:rPr>
        <w:t>деформаций.</w:t>
      </w:r>
    </w:p>
    <w:p w:rsidR="000548E5" w:rsidRDefault="006F2184">
      <w:pPr>
        <w:pStyle w:val="a4"/>
        <w:numPr>
          <w:ilvl w:val="0"/>
          <w:numId w:val="1"/>
        </w:numPr>
        <w:tabs>
          <w:tab w:val="left" w:pos="1191"/>
        </w:tabs>
        <w:spacing w:before="2"/>
        <w:ind w:right="148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дежурству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 (только в присутствии педагога); должны быть осмотрены</w:t>
      </w:r>
      <w:r>
        <w:rPr>
          <w:spacing w:val="1"/>
          <w:sz w:val="28"/>
        </w:rPr>
        <w:t xml:space="preserve"> </w:t>
      </w:r>
      <w:r>
        <w:rPr>
          <w:sz w:val="28"/>
        </w:rPr>
        <w:t>на наличие признаков заболеваний (дежурят только здоровые дети);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помыть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70"/>
          <w:sz w:val="28"/>
        </w:rPr>
        <w:t xml:space="preserve"> </w:t>
      </w:r>
      <w:r>
        <w:rPr>
          <w:sz w:val="28"/>
        </w:rPr>
        <w:t>(фартуки,</w:t>
      </w:r>
      <w:r>
        <w:rPr>
          <w:spacing w:val="1"/>
          <w:sz w:val="28"/>
        </w:rPr>
        <w:t xml:space="preserve"> </w:t>
      </w:r>
      <w:r>
        <w:rPr>
          <w:sz w:val="28"/>
        </w:rPr>
        <w:t>халаты,</w:t>
      </w:r>
      <w:r>
        <w:rPr>
          <w:spacing w:val="3"/>
          <w:sz w:val="28"/>
        </w:rPr>
        <w:t xml:space="preserve"> </w:t>
      </w:r>
      <w:r>
        <w:rPr>
          <w:sz w:val="28"/>
        </w:rPr>
        <w:t>головные</w:t>
      </w:r>
      <w:r>
        <w:rPr>
          <w:spacing w:val="7"/>
          <w:sz w:val="28"/>
        </w:rPr>
        <w:t xml:space="preserve"> </w:t>
      </w:r>
      <w:r>
        <w:rPr>
          <w:sz w:val="28"/>
        </w:rPr>
        <w:t>уборы).</w:t>
      </w:r>
    </w:p>
    <w:p w:rsidR="000548E5" w:rsidRDefault="006F2184">
      <w:pPr>
        <w:pStyle w:val="a4"/>
        <w:numPr>
          <w:ilvl w:val="0"/>
          <w:numId w:val="1"/>
        </w:numPr>
        <w:tabs>
          <w:tab w:val="left" w:pos="1191"/>
        </w:tabs>
        <w:ind w:right="153"/>
        <w:jc w:val="both"/>
        <w:rPr>
          <w:sz w:val="28"/>
        </w:rPr>
      </w:pPr>
      <w:r>
        <w:rPr>
          <w:sz w:val="28"/>
        </w:rPr>
        <w:t>Обратите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умывальников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зале),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мыла,</w:t>
      </w:r>
      <w:r>
        <w:rPr>
          <w:spacing w:val="71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полотенец или </w:t>
      </w:r>
      <w:proofErr w:type="spellStart"/>
      <w:r>
        <w:rPr>
          <w:sz w:val="28"/>
        </w:rPr>
        <w:t>электрополотенец</w:t>
      </w:r>
      <w:proofErr w:type="spellEnd"/>
      <w:r>
        <w:rPr>
          <w:sz w:val="28"/>
        </w:rPr>
        <w:t>; моют ли дети руки перед приемом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пищи.</w:t>
      </w:r>
    </w:p>
    <w:p w:rsidR="000548E5" w:rsidRDefault="006F2184">
      <w:pPr>
        <w:pStyle w:val="a4"/>
        <w:numPr>
          <w:ilvl w:val="0"/>
          <w:numId w:val="1"/>
        </w:numPr>
        <w:tabs>
          <w:tab w:val="left" w:pos="1191"/>
        </w:tabs>
        <w:spacing w:line="242" w:lineRule="auto"/>
        <w:ind w:right="150"/>
        <w:jc w:val="both"/>
        <w:rPr>
          <w:sz w:val="28"/>
        </w:rPr>
      </w:pPr>
      <w:r>
        <w:rPr>
          <w:sz w:val="28"/>
        </w:rPr>
        <w:t>Для оценки вкусовых качеств готовых блюд, Вы имеете право быть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бракеражной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и в 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3-х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человек).</w:t>
      </w:r>
    </w:p>
    <w:p w:rsidR="000548E5" w:rsidRDefault="006F2184">
      <w:pPr>
        <w:pStyle w:val="a4"/>
        <w:numPr>
          <w:ilvl w:val="0"/>
          <w:numId w:val="1"/>
        </w:numPr>
        <w:tabs>
          <w:tab w:val="left" w:pos="1191"/>
        </w:tabs>
        <w:ind w:right="154"/>
        <w:jc w:val="both"/>
        <w:rPr>
          <w:sz w:val="28"/>
        </w:rPr>
      </w:pPr>
      <w:r>
        <w:rPr>
          <w:sz w:val="28"/>
        </w:rPr>
        <w:t>Организация питьевого режима организуется в следующих формах: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фонтанчика</w:t>
      </w:r>
      <w:r>
        <w:rPr>
          <w:spacing w:val="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бутилированной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воды.</w:t>
      </w:r>
    </w:p>
    <w:p w:rsidR="000548E5" w:rsidRDefault="006F2184">
      <w:pPr>
        <w:pStyle w:val="a4"/>
        <w:numPr>
          <w:ilvl w:val="0"/>
          <w:numId w:val="1"/>
        </w:numPr>
        <w:tabs>
          <w:tab w:val="left" w:pos="1191"/>
        </w:tabs>
        <w:ind w:right="151"/>
        <w:jc w:val="both"/>
        <w:rPr>
          <w:sz w:val="28"/>
        </w:rPr>
      </w:pPr>
      <w:r>
        <w:rPr>
          <w:sz w:val="28"/>
        </w:rPr>
        <w:t>Соблюдение персоналом столовой правил личной гигиены: 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1"/>
          <w:sz w:val="28"/>
        </w:rPr>
        <w:t xml:space="preserve"> </w:t>
      </w:r>
      <w:r>
        <w:rPr>
          <w:sz w:val="28"/>
        </w:rPr>
        <w:t>(халат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брюки-куртка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убор,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удобная обувь), наличие на руках ювелирных украшений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0548E5" w:rsidRDefault="006F2184">
      <w:pPr>
        <w:pStyle w:val="a4"/>
        <w:numPr>
          <w:ilvl w:val="0"/>
          <w:numId w:val="1"/>
        </w:numPr>
        <w:tabs>
          <w:tab w:val="left" w:pos="1191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аптечки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помощи.</w:t>
      </w:r>
    </w:p>
    <w:p w:rsidR="000548E5" w:rsidRDefault="006F2184">
      <w:pPr>
        <w:pStyle w:val="a3"/>
        <w:ind w:right="149"/>
      </w:pPr>
      <w:r>
        <w:t>В</w:t>
      </w:r>
      <w:r>
        <w:rPr>
          <w:spacing w:val="1"/>
        </w:rPr>
        <w:t xml:space="preserve"> </w:t>
      </w:r>
      <w:r>
        <w:t>результате,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(все</w:t>
      </w:r>
      <w:r>
        <w:rPr>
          <w:spacing w:val="-67"/>
        </w:rPr>
        <w:t xml:space="preserve"> </w:t>
      </w:r>
      <w:r>
        <w:t>съедают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отходы)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70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питаться в школьной столовой в последующем должен определить работу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 организации питания:</w:t>
      </w:r>
    </w:p>
    <w:p w:rsidR="000548E5" w:rsidRDefault="006F2184">
      <w:pPr>
        <w:pStyle w:val="a4"/>
        <w:numPr>
          <w:ilvl w:val="0"/>
          <w:numId w:val="2"/>
        </w:numPr>
        <w:tabs>
          <w:tab w:val="left" w:pos="994"/>
        </w:tabs>
        <w:spacing w:line="322" w:lineRule="exact"/>
        <w:ind w:left="993"/>
        <w:rPr>
          <w:sz w:val="28"/>
        </w:rPr>
      </w:pPr>
      <w:r>
        <w:rPr>
          <w:sz w:val="28"/>
        </w:rPr>
        <w:t>плохие</w:t>
      </w:r>
      <w:r>
        <w:rPr>
          <w:spacing w:val="-5"/>
          <w:sz w:val="28"/>
        </w:rPr>
        <w:t xml:space="preserve"> </w:t>
      </w:r>
      <w:r>
        <w:rPr>
          <w:sz w:val="28"/>
        </w:rPr>
        <w:t>вкусовые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-5"/>
          <w:sz w:val="28"/>
        </w:rPr>
        <w:t xml:space="preserve"> </w:t>
      </w:r>
      <w:r>
        <w:rPr>
          <w:sz w:val="28"/>
        </w:rPr>
        <w:t>пищи;</w:t>
      </w:r>
    </w:p>
    <w:p w:rsidR="000548E5" w:rsidRDefault="006F2184">
      <w:pPr>
        <w:pStyle w:val="a4"/>
        <w:numPr>
          <w:ilvl w:val="0"/>
          <w:numId w:val="2"/>
        </w:numPr>
        <w:tabs>
          <w:tab w:val="left" w:pos="1196"/>
        </w:tabs>
        <w:ind w:right="151" w:firstLine="710"/>
        <w:rPr>
          <w:sz w:val="28"/>
        </w:rPr>
      </w:pPr>
      <w:r>
        <w:rPr>
          <w:sz w:val="28"/>
        </w:rPr>
        <w:t>нерациональный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(ранний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завтрак,</w:t>
      </w:r>
      <w:r>
        <w:rPr>
          <w:spacing w:val="1"/>
          <w:sz w:val="28"/>
        </w:rPr>
        <w:t xml:space="preserve"> </w:t>
      </w:r>
      <w:r>
        <w:rPr>
          <w:sz w:val="28"/>
        </w:rPr>
        <w:t>маленькая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перемена);</w:t>
      </w:r>
    </w:p>
    <w:p w:rsidR="000548E5" w:rsidRDefault="000548E5">
      <w:pPr>
        <w:jc w:val="both"/>
        <w:rPr>
          <w:sz w:val="28"/>
        </w:rPr>
        <w:sectPr w:rsidR="000548E5">
          <w:pgSz w:w="11910" w:h="16840"/>
          <w:pgMar w:top="1040" w:right="700" w:bottom="280" w:left="1580" w:header="712" w:footer="0" w:gutter="0"/>
          <w:cols w:space="720"/>
        </w:sectPr>
      </w:pPr>
    </w:p>
    <w:p w:rsidR="000548E5" w:rsidRDefault="006F2184">
      <w:pPr>
        <w:pStyle w:val="a4"/>
        <w:numPr>
          <w:ilvl w:val="0"/>
          <w:numId w:val="2"/>
        </w:numPr>
        <w:tabs>
          <w:tab w:val="left" w:pos="1220"/>
        </w:tabs>
        <w:spacing w:before="76"/>
        <w:ind w:right="159" w:firstLine="710"/>
        <w:rPr>
          <w:sz w:val="28"/>
        </w:rPr>
      </w:pPr>
      <w:r>
        <w:rPr>
          <w:sz w:val="28"/>
        </w:rPr>
        <w:lastRenderedPageBreak/>
        <w:t>сформированная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2"/>
          <w:sz w:val="28"/>
        </w:rPr>
        <w:t xml:space="preserve"> </w:t>
      </w:r>
      <w:r>
        <w:rPr>
          <w:sz w:val="28"/>
        </w:rPr>
        <w:t>овощей,</w:t>
      </w:r>
      <w:r>
        <w:rPr>
          <w:spacing w:val="2"/>
          <w:sz w:val="28"/>
        </w:rPr>
        <w:t xml:space="preserve"> </w:t>
      </w:r>
      <w:r>
        <w:rPr>
          <w:sz w:val="28"/>
        </w:rPr>
        <w:t>творога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0548E5" w:rsidRDefault="006F2184">
      <w:pPr>
        <w:pStyle w:val="a4"/>
        <w:numPr>
          <w:ilvl w:val="0"/>
          <w:numId w:val="2"/>
        </w:numPr>
        <w:tabs>
          <w:tab w:val="left" w:pos="1042"/>
        </w:tabs>
        <w:spacing w:line="242" w:lineRule="auto"/>
        <w:ind w:right="154" w:firstLine="710"/>
        <w:rPr>
          <w:sz w:val="28"/>
        </w:rPr>
      </w:pPr>
      <w:r>
        <w:rPr>
          <w:sz w:val="28"/>
        </w:rPr>
        <w:t>особенности поведения различных возрастных групп в 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(диеты,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непрестижность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"/>
          <w:sz w:val="28"/>
        </w:rPr>
        <w:t xml:space="preserve"> </w:t>
      </w:r>
      <w:r>
        <w:rPr>
          <w:sz w:val="28"/>
        </w:rPr>
        <w:t>грубость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пищеблоков и др.).</w:t>
      </w:r>
    </w:p>
    <w:p w:rsidR="000548E5" w:rsidRDefault="000548E5">
      <w:pPr>
        <w:pStyle w:val="a3"/>
        <w:spacing w:before="5"/>
        <w:ind w:left="0" w:firstLine="0"/>
        <w:jc w:val="left"/>
        <w:rPr>
          <w:sz w:val="27"/>
        </w:rPr>
      </w:pPr>
    </w:p>
    <w:p w:rsidR="000548E5" w:rsidRDefault="006F2184">
      <w:pPr>
        <w:pStyle w:val="a3"/>
        <w:ind w:right="150"/>
      </w:pPr>
      <w:r>
        <w:t>Результаты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руководителю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0548E5" w:rsidRDefault="006F2184">
      <w:pPr>
        <w:pStyle w:val="a3"/>
        <w:ind w:right="151"/>
      </w:pPr>
      <w:r>
        <w:t>В целях постоянного мониторинга по питанию в общеобразовательной</w:t>
      </w:r>
      <w:r>
        <w:rPr>
          <w:spacing w:val="1"/>
        </w:rPr>
        <w:t xml:space="preserve"> </w:t>
      </w:r>
      <w:r>
        <w:t>организации могут быть созданы советы (комитеты), деятельность которых</w:t>
      </w:r>
      <w:r>
        <w:rPr>
          <w:spacing w:val="1"/>
        </w:rPr>
        <w:t xml:space="preserve"> </w:t>
      </w:r>
      <w:r>
        <w:t>закрепляется</w:t>
      </w:r>
      <w:r>
        <w:rPr>
          <w:spacing w:val="2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учреждению.</w:t>
      </w:r>
      <w:bookmarkStart w:id="0" w:name="_GoBack"/>
      <w:bookmarkEnd w:id="0"/>
    </w:p>
    <w:sectPr w:rsidR="000548E5">
      <w:pgSz w:w="11910" w:h="16840"/>
      <w:pgMar w:top="1040" w:right="700" w:bottom="280" w:left="158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65" w:rsidRDefault="00244C65">
      <w:r>
        <w:separator/>
      </w:r>
    </w:p>
  </w:endnote>
  <w:endnote w:type="continuationSeparator" w:id="0">
    <w:p w:rsidR="00244C65" w:rsidRDefault="0024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65" w:rsidRDefault="00244C65">
      <w:r>
        <w:separator/>
      </w:r>
    </w:p>
  </w:footnote>
  <w:footnote w:type="continuationSeparator" w:id="0">
    <w:p w:rsidR="00244C65" w:rsidRDefault="00244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8E5" w:rsidRDefault="00244C65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5pt;margin-top:34.6pt;width:13pt;height:17.45pt;z-index:-251658752;mso-position-horizontal-relative:page;mso-position-vertical-relative:page" filled="f" stroked="f">
          <v:textbox inset="0,0,0,0">
            <w:txbxContent>
              <w:p w:rsidR="000548E5" w:rsidRDefault="006F2184">
                <w:pPr>
                  <w:pStyle w:val="a3"/>
                  <w:spacing w:before="6"/>
                  <w:ind w:left="60" w:firstLine="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AE7533">
                  <w:rPr>
                    <w:noProof/>
                    <w:w w:val="9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A152D"/>
    <w:multiLevelType w:val="hybridMultilevel"/>
    <w:tmpl w:val="03648A36"/>
    <w:lvl w:ilvl="0" w:tplc="E280DADA">
      <w:start w:val="1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88FCDE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2" w:tplc="9CE6B5FC">
      <w:numFmt w:val="bullet"/>
      <w:lvlText w:val="•"/>
      <w:lvlJc w:val="left"/>
      <w:pPr>
        <w:ind w:left="2884" w:hanging="360"/>
      </w:pPr>
      <w:rPr>
        <w:rFonts w:hint="default"/>
        <w:lang w:val="ru-RU" w:eastAsia="en-US" w:bidi="ar-SA"/>
      </w:rPr>
    </w:lvl>
    <w:lvl w:ilvl="3" w:tplc="F4C01266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2A7092F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5" w:tplc="328227B8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3078F5A0">
      <w:numFmt w:val="bullet"/>
      <w:lvlText w:val="•"/>
      <w:lvlJc w:val="left"/>
      <w:pPr>
        <w:ind w:left="6254" w:hanging="360"/>
      </w:pPr>
      <w:rPr>
        <w:rFonts w:hint="default"/>
        <w:lang w:val="ru-RU" w:eastAsia="en-US" w:bidi="ar-SA"/>
      </w:rPr>
    </w:lvl>
    <w:lvl w:ilvl="7" w:tplc="8C72531A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621AE1AA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</w:abstractNum>
  <w:abstractNum w:abstractNumId="1">
    <w:nsid w:val="5AE12C32"/>
    <w:multiLevelType w:val="hybridMultilevel"/>
    <w:tmpl w:val="7382A884"/>
    <w:lvl w:ilvl="0" w:tplc="3B440D8E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7AE078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2" w:tplc="10DE57EE">
      <w:numFmt w:val="bullet"/>
      <w:lvlText w:val="•"/>
      <w:lvlJc w:val="left"/>
      <w:pPr>
        <w:ind w:left="2020" w:hanging="164"/>
      </w:pPr>
      <w:rPr>
        <w:rFonts w:hint="default"/>
        <w:lang w:val="ru-RU" w:eastAsia="en-US" w:bidi="ar-SA"/>
      </w:rPr>
    </w:lvl>
    <w:lvl w:ilvl="3" w:tplc="C3A2D93C">
      <w:numFmt w:val="bullet"/>
      <w:lvlText w:val="•"/>
      <w:lvlJc w:val="left"/>
      <w:pPr>
        <w:ind w:left="2971" w:hanging="164"/>
      </w:pPr>
      <w:rPr>
        <w:rFonts w:hint="default"/>
        <w:lang w:val="ru-RU" w:eastAsia="en-US" w:bidi="ar-SA"/>
      </w:rPr>
    </w:lvl>
    <w:lvl w:ilvl="4" w:tplc="76D0857C">
      <w:numFmt w:val="bullet"/>
      <w:lvlText w:val="•"/>
      <w:lvlJc w:val="left"/>
      <w:pPr>
        <w:ind w:left="3921" w:hanging="164"/>
      </w:pPr>
      <w:rPr>
        <w:rFonts w:hint="default"/>
        <w:lang w:val="ru-RU" w:eastAsia="en-US" w:bidi="ar-SA"/>
      </w:rPr>
    </w:lvl>
    <w:lvl w:ilvl="5" w:tplc="605AD4A4">
      <w:numFmt w:val="bullet"/>
      <w:lvlText w:val="•"/>
      <w:lvlJc w:val="left"/>
      <w:pPr>
        <w:ind w:left="4872" w:hanging="164"/>
      </w:pPr>
      <w:rPr>
        <w:rFonts w:hint="default"/>
        <w:lang w:val="ru-RU" w:eastAsia="en-US" w:bidi="ar-SA"/>
      </w:rPr>
    </w:lvl>
    <w:lvl w:ilvl="6" w:tplc="591CE686">
      <w:numFmt w:val="bullet"/>
      <w:lvlText w:val="•"/>
      <w:lvlJc w:val="left"/>
      <w:pPr>
        <w:ind w:left="5822" w:hanging="164"/>
      </w:pPr>
      <w:rPr>
        <w:rFonts w:hint="default"/>
        <w:lang w:val="ru-RU" w:eastAsia="en-US" w:bidi="ar-SA"/>
      </w:rPr>
    </w:lvl>
    <w:lvl w:ilvl="7" w:tplc="367CA2A8">
      <w:numFmt w:val="bullet"/>
      <w:lvlText w:val="•"/>
      <w:lvlJc w:val="left"/>
      <w:pPr>
        <w:ind w:left="6772" w:hanging="164"/>
      </w:pPr>
      <w:rPr>
        <w:rFonts w:hint="default"/>
        <w:lang w:val="ru-RU" w:eastAsia="en-US" w:bidi="ar-SA"/>
      </w:rPr>
    </w:lvl>
    <w:lvl w:ilvl="8" w:tplc="7EDE93CC">
      <w:numFmt w:val="bullet"/>
      <w:lvlText w:val="•"/>
      <w:lvlJc w:val="left"/>
      <w:pPr>
        <w:ind w:left="7723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548E5"/>
    <w:rsid w:val="000548E5"/>
    <w:rsid w:val="00244C65"/>
    <w:rsid w:val="006F2184"/>
    <w:rsid w:val="00AE7533"/>
    <w:rsid w:val="00E1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319" w:lineRule="exact"/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10E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ED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319" w:lineRule="exact"/>
      <w:ind w:left="8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10E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ED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Tsuprikova</dc:creator>
  <cp:lastModifiedBy>New-PC</cp:lastModifiedBy>
  <cp:revision>2</cp:revision>
  <dcterms:created xsi:type="dcterms:W3CDTF">2021-09-21T03:08:00Z</dcterms:created>
  <dcterms:modified xsi:type="dcterms:W3CDTF">2021-09-21T03:08:00Z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2021-09-21T00:00:00Z</vt:filetime>
  </property>
</Properties>
</file>